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частичном приостановлении работ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Локальное препятствие</w:t>
      </w:r>
    </w:p>
    <w:p>
      <w:r>
        <w:t>На участке [помещение, оси, этаж] выявлено [обстоятельство] [дата]. Для операций [перечень] отсутствует необходимое условие [описание]. Обоснование [пункт договора, технический документ, применимая норма]. Ранее вопрос обсуждался [переписка, даты]; подтверждающие материалы приложены.</w:t>
      </w:r>
    </w:p>
    <w:p>
      <w:pPr>
        <w:pStyle w:val="Heading1"/>
      </w:pPr>
      <w:r>
        <w:t>Разделение работ</w:t>
      </w:r>
    </w:p>
    <w:p>
      <w:r>
        <w:t>С [дата, время] приостанавливаются исключительно [работы и объёмы]. Продолжаются [виды работ, участки, сроки], поскольку [объяснение независимости]. Пограничные операции, требующие отдельного согласования [перечень]. Состояние приостановленного результата [описание], меры защиты [консервация, ограждение, хранение].</w:t>
      </w:r>
    </w:p>
    <w:p>
      <w:r>
        <w:t>Для снятия препятствия требуется [действие] от [сторона] до [предлагаемая дата]. Просим письменно подтвердить решение. Перестановка ресурсов и промежуточный график [приложение]. Изменение конечного срока и цены, если возникает необходимость, предлагается согласовать отдельно на основании документально подтверждённого влияния. Возобновление фиксируется самостоятельным уведомлением после проверки готовности.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частичном приостановлении работ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