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проверки устранения нарушений с фототаблицей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Основание повторного контроля</w:t>
      </w:r>
    </w:p>
    <w:p>
      <w:r>
        <w:t>Проверка проведена по предписанию/акту № [номер] от [дата]. Приглашены [лица], присутствуют [ФИО, роли, полномочия]. Дата, время и условия осмотра [данные]. Предъявлены пункты [номера] на участке [место]. Исправления выполнены [исполнитель, даты].</w:t>
      </w:r>
    </w:p>
    <w:p>
      <w:pPr>
        <w:pStyle w:val="Heading1"/>
      </w:pPr>
      <w:r>
        <w:t>Результат по каждому пункту</w:t>
      </w:r>
    </w:p>
    <w:p>
      <w:r>
        <w:t>Пункт [номер]: первоначальное нарушение [описание]. Выполненное исправление [технология, материалы, объём]. Фото до исправления [номер], после [номер], точка съёмки [схема/привязка]. Результат контрольного измерения [метод, прибор, значение], требование [критерий]. Вывод [устранено/частично/не устранено/невозможно проверить], основание [доказательство].</w:t>
      </w:r>
    </w:p>
    <w:p>
      <w:r>
        <w:t>Скрытые параметры подтверждены [протокол, акт, иное] либо требуют дополнительного контроля [действие]. Оставшиеся вопросы [перечень], ответственный [лицо], срок [дата]. Настоящий акт закрывает только прямо проверенные пункты.</w:t>
      </w:r>
    </w:p>
    <w:p>
      <w:pPr>
        <w:pStyle w:val="Heading1"/>
      </w:pPr>
      <w:r>
        <w:t>Фототаблица и подписи</w:t>
      </w:r>
    </w:p>
    <w:p>
      <w:r>
        <w:t>Для каждого изображения указать номер, дату, автора, адрес и точку съёмки, краткое описание, связь с пунктом нарушения. Исходные файлы хранятся [место, ответственный]. Приложения: фототаблица, измерения, исходное предписание. Подписи Заказчика, Подрядчика и контроля [ФИО, подписи]. Особые мнения [текст].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55"/>
        <w:gridCol w:w="2055"/>
        <w:gridCol w:w="2055"/>
        <w:gridCol w:w="3288"/>
        <w:gridCol w:w="3288"/>
        <w:gridCol w:w="2055"/>
      </w:tblGrid>
      <w:tr>
        <w:trPr>
          <w:tblHeader/>
        </w:trPr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  <w:jc w:val="center"/>
            </w:pPr>
            <w:r>
              <w:rPr>
                <w:b/>
                <w:sz w:val="20"/>
              </w:rPr>
              <w:t>Пункт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Участок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Фото до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Фото после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Проверка и результат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Статус</w:t>
            </w:r>
          </w:p>
        </w:tc>
      </w:tr>
      <w:tr>
        <w:trPr/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>[№]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[привязка]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[номер файла, дата]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[номер файла, дата]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[измерение]</w:t>
            </w:r>
          </w:p>
        </w:tc>
        <w:tc>
          <w:tcPr>
            <w:tcW w:type="dxa" w:w="20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[вывод]</w:t>
            </w:r>
          </w:p>
        </w:tc>
      </w:tr>
    </w:tbl>
    <w:sectPr w:rsidR="00FC693F" w:rsidRPr="0006063C" w:rsidSect="00034616">
      <w:pgSz w:w="16838" w:h="11906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устранения нарушений с фототаблицей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